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9E9E21">
      <w:pPr>
        <w:jc w:val="center"/>
        <w:rPr>
          <w:rFonts w:hint="eastAsia" w:ascii="宋体" w:hAnsi="宋体" w:eastAsia="宋体" w:cs="宋体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sz w:val="44"/>
          <w:szCs w:val="44"/>
          <w:lang w:val="en-US" w:eastAsia="zh-CN"/>
        </w:rPr>
        <w:t>2026年滦州市出租汽车联系电话</w:t>
      </w:r>
    </w:p>
    <w:p w14:paraId="7DB4F8BA">
      <w:pPr>
        <w:jc w:val="center"/>
        <w:rPr>
          <w:rFonts w:hint="eastAsia" w:ascii="宋体" w:hAnsi="宋体" w:eastAsia="宋体" w:cs="宋体"/>
          <w:sz w:val="44"/>
          <w:szCs w:val="44"/>
          <w:lang w:val="en-US" w:eastAsia="zh-CN"/>
        </w:rPr>
      </w:pPr>
    </w:p>
    <w:p w14:paraId="6DCD181C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滦州市百信出租汽车有限公司：0315-7386966</w:t>
      </w:r>
    </w:p>
    <w:p w14:paraId="02EA3896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滦州市路顺出租汽车有限公司：0315-7386966</w:t>
      </w:r>
    </w:p>
    <w:p w14:paraId="1AFD0186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滦州市聚合出租汽车有限公司：0315-6281808</w:t>
      </w:r>
      <w:bookmarkStart w:id="0" w:name="_GoBack"/>
      <w:bookmarkEnd w:id="0"/>
    </w:p>
    <w:p w14:paraId="2AD94CB9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C8D6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2026-04-17T00:58:37Z</dcterms:created>
  <dc:creator>Administrator</dc:creator>
  <cp:lastModifiedBy>Administrator</cp:lastModifiedBy>
  <dcterms:modified xsi:type="dcterms:W3CDTF">2026-04-17T01:00:20Z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2B56CEFF038842BF983F66BBF6430701_12</vt:lpwstr>
  </property>
</Properties>
</file>