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66732">
      <w:pPr>
        <w:rPr>
          <w:rFonts w:hint="eastAsia"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</w:rPr>
        <w:t>滦州市2025年中央粮油规模种植主体单产提升项目</w:t>
      </w:r>
    </w:p>
    <w:p w14:paraId="7FF10132">
      <w:pPr>
        <w:pStyle w:val="4"/>
        <w:rPr>
          <w:rFonts w:hint="default" w:eastAsia="宋体"/>
          <w:lang w:val="en-US" w:eastAsia="zh-CN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补助资金汇总表</w:t>
      </w:r>
    </w:p>
    <w:p w14:paraId="23E52938">
      <w:pPr>
        <w:pStyle w:val="4"/>
      </w:pPr>
    </w:p>
    <w:p w14:paraId="00D46200">
      <w:pPr>
        <w:pStyle w:val="4"/>
      </w:pPr>
    </w:p>
    <w:tbl>
      <w:tblPr>
        <w:tblStyle w:val="2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595"/>
        <w:gridCol w:w="1950"/>
      </w:tblGrid>
      <w:tr w14:paraId="66877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4B591DD4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5595" w:type="dxa"/>
            <w:noWrap w:val="0"/>
            <w:vAlign w:val="center"/>
          </w:tcPr>
          <w:p w14:paraId="77E3FD8B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项目主体</w:t>
            </w:r>
          </w:p>
        </w:tc>
        <w:tc>
          <w:tcPr>
            <w:tcW w:w="1950" w:type="dxa"/>
            <w:noWrap w:val="0"/>
            <w:vAlign w:val="center"/>
          </w:tcPr>
          <w:p w14:paraId="3C45C190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补助资金（万元）</w:t>
            </w:r>
          </w:p>
        </w:tc>
      </w:tr>
      <w:tr w14:paraId="035C6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4929DF5F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595" w:type="dxa"/>
            <w:noWrap w:val="0"/>
            <w:vAlign w:val="center"/>
          </w:tcPr>
          <w:p w14:paraId="6F362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滦州市通鑫农业种植专业合作社</w:t>
            </w:r>
          </w:p>
        </w:tc>
        <w:tc>
          <w:tcPr>
            <w:tcW w:w="1950" w:type="dxa"/>
            <w:noWrap w:val="0"/>
            <w:vAlign w:val="center"/>
          </w:tcPr>
          <w:p w14:paraId="4B56D276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4591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611E87A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595" w:type="dxa"/>
            <w:noWrap w:val="0"/>
            <w:vAlign w:val="center"/>
          </w:tcPr>
          <w:p w14:paraId="6799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滦县金甄农民专业合作社</w:t>
            </w:r>
          </w:p>
        </w:tc>
        <w:tc>
          <w:tcPr>
            <w:tcW w:w="1950" w:type="dxa"/>
            <w:noWrap w:val="0"/>
            <w:vAlign w:val="center"/>
          </w:tcPr>
          <w:p w14:paraId="1028396C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3DD2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051EC412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5595" w:type="dxa"/>
            <w:noWrap w:val="0"/>
            <w:vAlign w:val="center"/>
          </w:tcPr>
          <w:p w14:paraId="3F24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滦州市山谷丰源农民专业合作社</w:t>
            </w:r>
          </w:p>
        </w:tc>
        <w:tc>
          <w:tcPr>
            <w:tcW w:w="1950" w:type="dxa"/>
            <w:noWrap w:val="0"/>
            <w:vAlign w:val="center"/>
          </w:tcPr>
          <w:p w14:paraId="1DE7F26C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4B26F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6C47C029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5595" w:type="dxa"/>
            <w:noWrap w:val="0"/>
            <w:vAlign w:val="center"/>
          </w:tcPr>
          <w:p w14:paraId="47AE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滦县余庆养殖专业合作社</w:t>
            </w:r>
          </w:p>
        </w:tc>
        <w:tc>
          <w:tcPr>
            <w:tcW w:w="1950" w:type="dxa"/>
            <w:noWrap w:val="0"/>
            <w:vAlign w:val="center"/>
          </w:tcPr>
          <w:p w14:paraId="342CA40D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5706F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20803609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5595" w:type="dxa"/>
            <w:noWrap w:val="0"/>
            <w:vAlign w:val="center"/>
          </w:tcPr>
          <w:p w14:paraId="2CA3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滦州市好山种植农民专业合作社</w:t>
            </w:r>
          </w:p>
        </w:tc>
        <w:tc>
          <w:tcPr>
            <w:tcW w:w="1950" w:type="dxa"/>
            <w:noWrap w:val="0"/>
            <w:vAlign w:val="center"/>
          </w:tcPr>
          <w:p w14:paraId="7EF4EDA8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1EE90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500B4221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5595" w:type="dxa"/>
            <w:noWrap w:val="0"/>
            <w:vAlign w:val="center"/>
          </w:tcPr>
          <w:p w14:paraId="18CF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滦县庄稼汉种植农民专业合作社</w:t>
            </w:r>
          </w:p>
        </w:tc>
        <w:tc>
          <w:tcPr>
            <w:tcW w:w="1950" w:type="dxa"/>
            <w:noWrap w:val="0"/>
            <w:vAlign w:val="center"/>
          </w:tcPr>
          <w:p w14:paraId="0AB0B66B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552DD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67B8000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5595" w:type="dxa"/>
            <w:noWrap w:val="0"/>
            <w:vAlign w:val="center"/>
          </w:tcPr>
          <w:p w14:paraId="18B8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滦州市聚嘉种植农民专业合作社</w:t>
            </w:r>
          </w:p>
        </w:tc>
        <w:tc>
          <w:tcPr>
            <w:tcW w:w="1950" w:type="dxa"/>
            <w:noWrap w:val="0"/>
            <w:vAlign w:val="center"/>
          </w:tcPr>
          <w:p w14:paraId="20C7498B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2FC1C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605919E0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5595" w:type="dxa"/>
            <w:noWrap w:val="0"/>
            <w:vAlign w:val="center"/>
          </w:tcPr>
          <w:p w14:paraId="6DBC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滦州市鲜禾农业农民专业合作社</w:t>
            </w:r>
          </w:p>
        </w:tc>
        <w:tc>
          <w:tcPr>
            <w:tcW w:w="1950" w:type="dxa"/>
            <w:noWrap w:val="0"/>
            <w:vAlign w:val="center"/>
          </w:tcPr>
          <w:p w14:paraId="3DA62A58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</w:tr>
      <w:tr w14:paraId="16F1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191D15E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5595" w:type="dxa"/>
            <w:noWrap w:val="0"/>
            <w:vAlign w:val="center"/>
          </w:tcPr>
          <w:p w14:paraId="29ACD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滦州市瑞岭家庭农场</w:t>
            </w:r>
          </w:p>
        </w:tc>
        <w:tc>
          <w:tcPr>
            <w:tcW w:w="1950" w:type="dxa"/>
            <w:noWrap w:val="0"/>
            <w:vAlign w:val="center"/>
          </w:tcPr>
          <w:p w14:paraId="48EFD27F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39CBC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756FCA4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5595" w:type="dxa"/>
            <w:noWrap w:val="0"/>
            <w:vAlign w:val="center"/>
          </w:tcPr>
          <w:p w14:paraId="4E49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滦州市铭松家庭农场</w:t>
            </w:r>
          </w:p>
        </w:tc>
        <w:tc>
          <w:tcPr>
            <w:tcW w:w="1950" w:type="dxa"/>
            <w:noWrap w:val="0"/>
            <w:vAlign w:val="center"/>
          </w:tcPr>
          <w:p w14:paraId="45C83B5D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49F3D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3BF421E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5595" w:type="dxa"/>
            <w:noWrap w:val="0"/>
            <w:vAlign w:val="center"/>
          </w:tcPr>
          <w:p w14:paraId="09A95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滦州市令强家庭农场</w:t>
            </w:r>
          </w:p>
        </w:tc>
        <w:tc>
          <w:tcPr>
            <w:tcW w:w="1950" w:type="dxa"/>
            <w:noWrap w:val="0"/>
            <w:vAlign w:val="center"/>
          </w:tcPr>
          <w:p w14:paraId="494A782B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238AF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00B7C43A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5595" w:type="dxa"/>
            <w:noWrap w:val="0"/>
            <w:vAlign w:val="center"/>
          </w:tcPr>
          <w:p w14:paraId="542F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滦州市硕源家庭农场</w:t>
            </w:r>
          </w:p>
        </w:tc>
        <w:tc>
          <w:tcPr>
            <w:tcW w:w="1950" w:type="dxa"/>
            <w:noWrap w:val="0"/>
            <w:vAlign w:val="center"/>
          </w:tcPr>
          <w:p w14:paraId="49B7E394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12223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7846F9F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5595" w:type="dxa"/>
            <w:noWrap w:val="0"/>
            <w:vAlign w:val="center"/>
          </w:tcPr>
          <w:p w14:paraId="3E9B5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滦州市杨柳庄镇梓桐家庭农场</w:t>
            </w:r>
          </w:p>
        </w:tc>
        <w:tc>
          <w:tcPr>
            <w:tcW w:w="1950" w:type="dxa"/>
            <w:noWrap w:val="0"/>
            <w:vAlign w:val="center"/>
          </w:tcPr>
          <w:p w14:paraId="064C7585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72577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441CFCAC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5595" w:type="dxa"/>
            <w:noWrap w:val="0"/>
            <w:vAlign w:val="center"/>
          </w:tcPr>
          <w:p w14:paraId="0017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滦州市国盛家庭农场</w:t>
            </w:r>
          </w:p>
        </w:tc>
        <w:tc>
          <w:tcPr>
            <w:tcW w:w="1950" w:type="dxa"/>
            <w:noWrap w:val="0"/>
            <w:vAlign w:val="center"/>
          </w:tcPr>
          <w:p w14:paraId="6D1ED9A4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1BAAA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2B00A504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5595" w:type="dxa"/>
            <w:noWrap w:val="0"/>
            <w:vAlign w:val="center"/>
          </w:tcPr>
          <w:p w14:paraId="32E3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滦州市璐刚家庭农场</w:t>
            </w:r>
          </w:p>
        </w:tc>
        <w:tc>
          <w:tcPr>
            <w:tcW w:w="1950" w:type="dxa"/>
            <w:noWrap w:val="0"/>
            <w:vAlign w:val="center"/>
          </w:tcPr>
          <w:p w14:paraId="17E9FE4B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1EEF7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2E100290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5595" w:type="dxa"/>
            <w:noWrap w:val="0"/>
            <w:vAlign w:val="center"/>
          </w:tcPr>
          <w:p w14:paraId="1CCB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滦县恒利家庭农场</w:t>
            </w:r>
          </w:p>
        </w:tc>
        <w:tc>
          <w:tcPr>
            <w:tcW w:w="1950" w:type="dxa"/>
            <w:noWrap w:val="0"/>
            <w:vAlign w:val="center"/>
          </w:tcPr>
          <w:p w14:paraId="19CBC058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2CFD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71ED0CD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5595" w:type="dxa"/>
            <w:noWrap w:val="0"/>
            <w:vAlign w:val="center"/>
          </w:tcPr>
          <w:p w14:paraId="40BB9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滦州市旭丰家庭农场</w:t>
            </w:r>
          </w:p>
        </w:tc>
        <w:tc>
          <w:tcPr>
            <w:tcW w:w="1950" w:type="dxa"/>
            <w:noWrap w:val="0"/>
            <w:vAlign w:val="center"/>
          </w:tcPr>
          <w:p w14:paraId="04689BBB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3B02D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71E567A9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5595" w:type="dxa"/>
            <w:noWrap w:val="0"/>
            <w:vAlign w:val="center"/>
          </w:tcPr>
          <w:p w14:paraId="15E465DE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滦州市喜哥家庭农场</w:t>
            </w:r>
          </w:p>
        </w:tc>
        <w:tc>
          <w:tcPr>
            <w:tcW w:w="1950" w:type="dxa"/>
            <w:noWrap w:val="0"/>
            <w:vAlign w:val="center"/>
          </w:tcPr>
          <w:p w14:paraId="238EEE0F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28E61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3E0E8306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5595" w:type="dxa"/>
            <w:noWrap w:val="0"/>
            <w:vAlign w:val="center"/>
          </w:tcPr>
          <w:p w14:paraId="5658F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滦州市春雨家庭农场</w:t>
            </w:r>
          </w:p>
        </w:tc>
        <w:tc>
          <w:tcPr>
            <w:tcW w:w="1950" w:type="dxa"/>
            <w:noWrap w:val="0"/>
            <w:vAlign w:val="center"/>
          </w:tcPr>
          <w:p w14:paraId="60D7D5D8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63D91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20AA4D9A">
            <w:pPr>
              <w:pStyle w:val="4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5595" w:type="dxa"/>
            <w:noWrap w:val="0"/>
            <w:vAlign w:val="center"/>
          </w:tcPr>
          <w:p w14:paraId="72EF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滦州市红珠种植家庭农场</w:t>
            </w:r>
          </w:p>
        </w:tc>
        <w:tc>
          <w:tcPr>
            <w:tcW w:w="1950" w:type="dxa"/>
            <w:noWrap w:val="0"/>
            <w:vAlign w:val="center"/>
          </w:tcPr>
          <w:p w14:paraId="56A01F57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 w14:paraId="07B6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9" w:type="dxa"/>
            <w:noWrap w:val="0"/>
            <w:vAlign w:val="center"/>
          </w:tcPr>
          <w:p w14:paraId="0B9698DF">
            <w:pPr>
              <w:pStyle w:val="4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5595" w:type="dxa"/>
            <w:noWrap w:val="0"/>
            <w:vAlign w:val="center"/>
          </w:tcPr>
          <w:p w14:paraId="749B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44DCA5C1">
            <w:pPr>
              <w:pStyle w:val="4"/>
              <w:jc w:val="center"/>
              <w:rPr>
                <w:rFonts w:hint="default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>140</w:t>
            </w:r>
          </w:p>
        </w:tc>
      </w:tr>
    </w:tbl>
    <w:p w14:paraId="540D2A9C">
      <w:pPr>
        <w:pStyle w:val="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50191"/>
    <w:rsid w:val="267B42C6"/>
    <w:rsid w:val="3A81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  <w:spacing w:line="240" w:lineRule="atLeast"/>
      <w:jc w:val="center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2025-10-30T03:03:00Z</dcterms:created>
  <dc:creator>dell</dc:creator>
  <cp:lastModifiedBy>Administrator</cp:lastModifiedBy>
  <dcterms:modified xsi:type="dcterms:W3CDTF">2025-11-28T08:07:55Z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388E9B65D4E246868BAEFE549704AA32_13</vt:lpwstr>
  </property>
</Properties>
</file>